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B99C" w14:textId="77777777" w:rsidR="002D2DD9" w:rsidRDefault="002D2DD9" w:rsidP="00DD70E8">
      <w:pPr>
        <w:pStyle w:val="Titre1"/>
        <w:spacing w:before="231" w:line="533" w:lineRule="exact"/>
        <w:ind w:left="0"/>
        <w:rPr>
          <w:rFonts w:ascii="Arial" w:hAnsi="Arial" w:cs="Arial"/>
        </w:rPr>
      </w:pPr>
    </w:p>
    <w:p w14:paraId="76295D72" w14:textId="6B4FDCB3" w:rsidR="00DD70E8" w:rsidRPr="008A5808" w:rsidRDefault="00DD70E8" w:rsidP="00DD70E8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2BF2E297" w14:textId="77777777" w:rsidR="00DD70E8" w:rsidRPr="008A5808" w:rsidRDefault="00DD70E8" w:rsidP="00DD70E8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503313176" behindDoc="0" locked="0" layoutInCell="1" allowOverlap="1" wp14:anchorId="1FEB7E38" wp14:editId="2855E923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A5808">
        <w:rPr>
          <w:rFonts w:ascii="Arial" w:hAnsi="Arial" w:cs="Arial"/>
          <w:sz w:val="48"/>
        </w:rPr>
        <w:t>aux</w:t>
      </w:r>
      <w:proofErr w:type="gramEnd"/>
      <w:r w:rsidRPr="008A5808">
        <w:rPr>
          <w:rFonts w:ascii="Arial" w:hAnsi="Arial" w:cs="Arial"/>
          <w:sz w:val="48"/>
        </w:rPr>
        <w:t xml:space="preserve"> campagnes sur</w:t>
      </w:r>
      <w:r>
        <w:rPr>
          <w:rFonts w:ascii="Arial" w:hAnsi="Arial" w:cs="Arial"/>
          <w:sz w:val="48"/>
        </w:rPr>
        <w:t xml:space="preserve">  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Pr="008A5808">
        <w:rPr>
          <w:rFonts w:ascii="Arial" w:hAnsi="Arial" w:cs="Arial"/>
          <w:sz w:val="48"/>
        </w:rPr>
        <w:t xml:space="preserve">: </w:t>
      </w:r>
    </w:p>
    <w:p w14:paraId="435ABFF2" w14:textId="64799688" w:rsidR="00CA30E6" w:rsidRPr="001A6A2A" w:rsidRDefault="00300408" w:rsidP="00056646">
      <w:pPr>
        <w:spacing w:before="18" w:line="512" w:lineRule="exact"/>
        <w:ind w:right="1315"/>
        <w:rPr>
          <w:rFonts w:ascii="Arial" w:hAnsi="Arial" w:cs="Arial"/>
          <w:b/>
          <w:color w:val="FF0000"/>
          <w:sz w:val="48"/>
        </w:rPr>
      </w:pPr>
      <w:r w:rsidRPr="00DD70E8">
        <w:rPr>
          <w:rFonts w:ascii="Arial" w:hAnsi="Arial" w:cs="Arial"/>
          <w:b/>
          <w:color w:val="FF0000"/>
          <w:sz w:val="48"/>
        </w:rPr>
        <w:t>Comptes U</w:t>
      </w:r>
      <w:r w:rsidR="002E2DD5" w:rsidRPr="00DD70E8">
        <w:rPr>
          <w:rFonts w:ascii="Arial" w:hAnsi="Arial" w:cs="Arial"/>
          <w:b/>
          <w:color w:val="FF0000"/>
          <w:sz w:val="48"/>
        </w:rPr>
        <w:t>tilisateur</w:t>
      </w:r>
      <w:r w:rsidRPr="00DD70E8">
        <w:rPr>
          <w:rFonts w:ascii="Arial" w:hAnsi="Arial" w:cs="Arial"/>
          <w:b/>
          <w:color w:val="FF0000"/>
          <w:sz w:val="48"/>
        </w:rPr>
        <w:t>s</w:t>
      </w:r>
    </w:p>
    <w:p w14:paraId="050B7284" w14:textId="53B575FF" w:rsidR="00E45C2D" w:rsidRPr="001A6A2A" w:rsidRDefault="003338C0" w:rsidP="006622F8">
      <w:pPr>
        <w:pStyle w:val="Corpsdetexte"/>
        <w:spacing w:before="11"/>
        <w:rPr>
          <w:rFonts w:ascii="Arial" w:hAnsi="Arial" w:cs="Arial"/>
        </w:rPr>
      </w:pPr>
      <w:r w:rsidRPr="001A6A2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503311128" behindDoc="0" locked="0" layoutInCell="1" allowOverlap="1" wp14:anchorId="3B01C461" wp14:editId="1FF8176E">
                <wp:simplePos x="0" y="0"/>
                <wp:positionH relativeFrom="page">
                  <wp:posOffset>468796</wp:posOffset>
                </wp:positionH>
                <wp:positionV relativeFrom="paragraph">
                  <wp:posOffset>136525</wp:posOffset>
                </wp:positionV>
                <wp:extent cx="6480175" cy="0"/>
                <wp:effectExtent l="6350" t="8890" r="9525" b="10160"/>
                <wp:wrapTopAndBottom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14B5" id="Line 29" o:spid="_x0000_s1026" style="position:absolute;z-index:503311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pt,10.75pt" to="547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" strokeweight=".5pt">
                <w10:wrap type="topAndBottom" anchorx="page"/>
              </v:line>
            </w:pict>
          </mc:Fallback>
        </mc:AlternateContent>
      </w:r>
    </w:p>
    <w:p w14:paraId="787835BD" w14:textId="58AD624E" w:rsidR="00D7139E" w:rsidRDefault="00D7139E" w:rsidP="00D7139E">
      <w:pPr>
        <w:rPr>
          <w:rFonts w:ascii="Arial" w:hAnsi="Arial" w:cs="Arial"/>
          <w:color w:val="1F497D"/>
        </w:rPr>
      </w:pPr>
    </w:p>
    <w:p w14:paraId="327FB5FF" w14:textId="77777777" w:rsidR="00D7139E" w:rsidRPr="00D7139E" w:rsidRDefault="00D7139E" w:rsidP="00D7139E">
      <w:pPr>
        <w:rPr>
          <w:rFonts w:ascii="Arial" w:hAnsi="Arial" w:cs="Arial"/>
          <w:color w:val="1F497D"/>
          <w:sz w:val="10"/>
          <w:szCs w:val="10"/>
        </w:rPr>
      </w:pPr>
    </w:p>
    <w:p w14:paraId="25856E92" w14:textId="77777777" w:rsidR="0095028C" w:rsidRDefault="0095028C" w:rsidP="0095028C">
      <w:pPr>
        <w:pStyle w:val="Titre2"/>
        <w:ind w:left="0"/>
        <w:rPr>
          <w:rFonts w:ascii="Arial" w:hAnsi="Arial" w:cs="Arial"/>
          <w:color w:val="0F243E" w:themeColor="text2" w:themeShade="80"/>
        </w:rPr>
      </w:pPr>
      <w:r w:rsidRPr="001F629A">
        <w:rPr>
          <w:rFonts w:ascii="Arial" w:hAnsi="Arial" w:cs="Arial"/>
          <w:color w:val="0F243E" w:themeColor="text2" w:themeShade="80"/>
        </w:rPr>
        <w:t xml:space="preserve">JE SOUSSIGNÉ(E), </w:t>
      </w:r>
      <w:r>
        <w:rPr>
          <w:rFonts w:ascii="Arial" w:hAnsi="Arial" w:cs="Arial"/>
          <w:color w:val="0F243E" w:themeColor="text2" w:themeShade="80"/>
        </w:rPr>
        <w:t xml:space="preserve">……………………………………………, </w:t>
      </w:r>
      <w:r w:rsidRPr="00BC0DBD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F243E" w:themeColor="text2" w:themeShade="80"/>
        </w:rPr>
        <w:t>onction : …………………………………………………</w:t>
      </w:r>
    </w:p>
    <w:p w14:paraId="0AEF8C04" w14:textId="77777777" w:rsidR="0095028C" w:rsidRPr="001F629A" w:rsidRDefault="0095028C" w:rsidP="0095028C">
      <w:pPr>
        <w:pStyle w:val="Titre2"/>
        <w:ind w:left="0" w:right="82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Atteste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les personnes mentionnées dans le tableau ci-dessous ont été 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>dûment habilité(e)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>n tant qu’Utilisateur et peuvent</w:t>
      </w:r>
      <w:r w:rsidRPr="00081656">
        <w:rPr>
          <w:rFonts w:ascii="Arial" w:hAnsi="Arial" w:cs="Arial"/>
          <w:color w:val="000000" w:themeColor="text1"/>
          <w:sz w:val="24"/>
          <w:szCs w:val="24"/>
        </w:rPr>
        <w:t xml:space="preserve"> effectuer des demandes de Briefs et consulter le détail des campagnes par produit au sein</w:t>
      </w:r>
      <w:r>
        <w:rPr>
          <w:rFonts w:ascii="Arial" w:hAnsi="Arial" w:cs="Arial"/>
          <w:color w:val="FF0000"/>
        </w:rPr>
        <w:t xml:space="preserve"> </w:t>
      </w:r>
      <w:r w:rsidRPr="002A1552">
        <w:rPr>
          <w:rFonts w:ascii="Arial" w:hAnsi="Arial" w:cs="Arial"/>
          <w:color w:val="000000" w:themeColor="text1"/>
          <w:sz w:val="24"/>
          <w:szCs w:val="24"/>
        </w:rPr>
        <w:t>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’</w:t>
      </w:r>
      <w:proofErr w:type="spellStart"/>
      <w:r w:rsidRPr="00EE0669">
        <w:rPr>
          <w:rFonts w:ascii="Arial" w:hAnsi="Arial" w:cs="Arial"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color w:val="000000" w:themeColor="text1"/>
          <w:sz w:val="24"/>
          <w:szCs w:val="24"/>
        </w:rPr>
        <w:t>space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(au sens des CGU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ADspace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) pour le compte de la société suivante : </w:t>
      </w:r>
    </w:p>
    <w:p w14:paraId="22DB390A" w14:textId="77777777" w:rsidR="0095028C" w:rsidRPr="00D7139E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4F280854" w14:textId="77777777" w:rsidR="0095028C" w:rsidRDefault="0095028C" w:rsidP="0095028C">
      <w:pPr>
        <w:pStyle w:val="Corpsdetexte"/>
        <w:tabs>
          <w:tab w:val="left" w:leader="dot" w:pos="10348"/>
        </w:tabs>
        <w:rPr>
          <w:rFonts w:ascii="Arial" w:hAnsi="Arial" w:cs="Arial"/>
          <w:bCs/>
        </w:rPr>
      </w:pPr>
      <w:r w:rsidRPr="00D7139E">
        <w:rPr>
          <w:rFonts w:ascii="Arial" w:hAnsi="Arial" w:cs="Arial"/>
          <w:bCs/>
          <w:sz w:val="20"/>
        </w:rPr>
        <w:t xml:space="preserve">Dénomination sociale :  </w:t>
      </w:r>
      <w:r w:rsidRPr="00D7139E">
        <w:rPr>
          <w:rFonts w:ascii="Arial" w:hAnsi="Arial" w:cs="Arial"/>
          <w:bCs/>
        </w:rPr>
        <w:tab/>
      </w:r>
    </w:p>
    <w:p w14:paraId="4DD4543C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b/>
          <w:sz w:val="10"/>
          <w:szCs w:val="10"/>
        </w:rPr>
      </w:pPr>
    </w:p>
    <w:p w14:paraId="65B053D7" w14:textId="77777777" w:rsidR="0095028C" w:rsidRPr="00E90D0D" w:rsidRDefault="0095028C" w:rsidP="0095028C">
      <w:pPr>
        <w:pStyle w:val="Corpsdetexte"/>
        <w:spacing w:before="6"/>
        <w:rPr>
          <w:rFonts w:ascii="Arial" w:hAnsi="Arial" w:cs="Arial"/>
          <w:sz w:val="20"/>
          <w:szCs w:val="20"/>
        </w:rPr>
      </w:pPr>
      <w:r w:rsidRPr="00E90D0D">
        <w:rPr>
          <w:rFonts w:ascii="Arial" w:hAnsi="Arial" w:cs="Arial"/>
          <w:sz w:val="20"/>
          <w:szCs w:val="20"/>
        </w:rPr>
        <w:t xml:space="preserve">Forme et capital social : 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………………………………………………………………………………………………………….</w:t>
      </w:r>
    </w:p>
    <w:p w14:paraId="388D5B56" w14:textId="77777777" w:rsidR="0095028C" w:rsidRPr="00D7139E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 w:rsidRPr="00D7139E">
        <w:rPr>
          <w:rFonts w:ascii="Arial" w:hAnsi="Arial" w:cs="Arial"/>
          <w:sz w:val="20"/>
        </w:rPr>
        <w:t xml:space="preserve">SIREN : </w:t>
      </w:r>
      <w:r w:rsidRPr="00D7139E">
        <w:rPr>
          <w:rFonts w:ascii="Arial" w:hAnsi="Arial" w:cs="Arial"/>
        </w:rPr>
        <w:tab/>
      </w:r>
    </w:p>
    <w:p w14:paraId="21F5D23A" w14:textId="77777777" w:rsidR="0095028C" w:rsidRDefault="0095028C" w:rsidP="0095028C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</w:rPr>
      </w:pPr>
      <w:r>
        <w:rPr>
          <w:rFonts w:ascii="Arial" w:hAnsi="Arial" w:cs="Arial"/>
          <w:sz w:val="20"/>
        </w:rPr>
        <w:t>Adresse</w:t>
      </w:r>
      <w:r w:rsidRPr="00D7139E">
        <w:rPr>
          <w:rFonts w:ascii="Arial" w:hAnsi="Arial" w:cs="Arial"/>
          <w:sz w:val="20"/>
        </w:rPr>
        <w:t xml:space="preserve"> : </w:t>
      </w:r>
      <w:r w:rsidRPr="00D7139E">
        <w:rPr>
          <w:rFonts w:ascii="Arial" w:hAnsi="Arial" w:cs="Arial"/>
        </w:rPr>
        <w:tab/>
      </w:r>
    </w:p>
    <w:p w14:paraId="6E8EC8B2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2648"/>
        <w:gridCol w:w="2648"/>
        <w:gridCol w:w="2399"/>
      </w:tblGrid>
      <w:tr w:rsidR="0095028C" w:rsidRPr="001A6A2A" w14:paraId="53C64D0E" w14:textId="77777777" w:rsidTr="00BF1340">
        <w:trPr>
          <w:trHeight w:hRule="exact" w:val="567"/>
        </w:trPr>
        <w:tc>
          <w:tcPr>
            <w:tcW w:w="2648" w:type="dxa"/>
            <w:shd w:val="clear" w:color="auto" w:fill="E62A32"/>
            <w:vAlign w:val="center"/>
          </w:tcPr>
          <w:p w14:paraId="76B63565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 et PRENOM</w:t>
            </w:r>
          </w:p>
        </w:tc>
        <w:tc>
          <w:tcPr>
            <w:tcW w:w="2648" w:type="dxa"/>
            <w:shd w:val="clear" w:color="auto" w:fill="000000"/>
            <w:vAlign w:val="center"/>
          </w:tcPr>
          <w:p w14:paraId="472B50B6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FONCTION</w:t>
            </w:r>
          </w:p>
        </w:tc>
        <w:tc>
          <w:tcPr>
            <w:tcW w:w="2648" w:type="dxa"/>
            <w:shd w:val="clear" w:color="auto" w:fill="E62A32"/>
            <w:vAlign w:val="center"/>
          </w:tcPr>
          <w:p w14:paraId="63C43B0B" w14:textId="77777777" w:rsidR="0095028C" w:rsidRPr="00813A8C" w:rsidRDefault="0095028C" w:rsidP="00BF1340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2399" w:type="dxa"/>
            <w:shd w:val="clear" w:color="auto" w:fill="000000"/>
            <w:vAlign w:val="center"/>
          </w:tcPr>
          <w:p w14:paraId="7A1A0888" w14:textId="77777777" w:rsidR="0095028C" w:rsidRPr="00813A8C" w:rsidRDefault="0095028C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N°DE TÉLÉPHONE</w:t>
            </w:r>
          </w:p>
        </w:tc>
      </w:tr>
      <w:tr w:rsidR="0095028C" w:rsidRPr="001A6A2A" w14:paraId="3705877E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986F17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48EA6B3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1F5ED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22872E3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588C5A94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6A2BC27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D12DD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2D7A72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3489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B4790F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1B7BC080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7594B51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4F3C48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6C6C65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EB73941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09512C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1FE76CC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6A20386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1211F3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0C1D67C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761C35F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34F769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0A8620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56A91CC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BDC448B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174E24D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BE93FF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E481FCE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1FF8EE5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01390A6" w14:textId="77777777" w:rsidTr="00BF1340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3C3E402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B3089E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5026A2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752B7AD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23DBF34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9A0F95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1F8B1C1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6C12D6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2BF828E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6A46073F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  <w:p w14:paraId="1B90FA3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70BA92A1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48101EAA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D754AF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07CA5641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785BB1A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120AA6F3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40981137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4D9460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E5FFBE4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034F3E03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4214C782" w14:textId="77777777" w:rsidTr="00BF1340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3DB3720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282B28ED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1ACDDB86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666B6BD5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  <w:tr w:rsidR="0095028C" w:rsidRPr="001A6A2A" w14:paraId="3D4915A7" w14:textId="77777777" w:rsidTr="00BF1340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3236AD1B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769BA758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4C6FC032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62D2749" w14:textId="77777777" w:rsidR="0095028C" w:rsidRPr="001A6A2A" w:rsidRDefault="0095028C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D0848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557824B9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7D25C191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</w:rPr>
      </w:pPr>
    </w:p>
    <w:p w14:paraId="2C7FDB40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400AFE97" w14:textId="77777777" w:rsidR="0095028C" w:rsidRDefault="0095028C" w:rsidP="0095028C">
      <w:pPr>
        <w:pStyle w:val="Titre2"/>
        <w:ind w:left="0"/>
        <w:rPr>
          <w:rFonts w:ascii="Arial" w:hAnsi="Arial" w:cs="Arial"/>
          <w:color w:val="FF0000"/>
        </w:rPr>
      </w:pPr>
    </w:p>
    <w:p w14:paraId="00D5C69E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2431541F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1374F000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0827DA9A" w14:textId="77777777" w:rsidR="0095028C" w:rsidRDefault="0095028C" w:rsidP="0095028C">
      <w:pPr>
        <w:pStyle w:val="Titre2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7BF9F050" w14:textId="77777777" w:rsidR="0095028C" w:rsidRPr="002A1552" w:rsidRDefault="0095028C" w:rsidP="0095028C">
      <w:pPr>
        <w:pStyle w:val="Corpsdetexte"/>
        <w:rPr>
          <w:rFonts w:ascii="Arial" w:hAnsi="Arial" w:cs="Arial"/>
          <w:b/>
          <w:sz w:val="19"/>
        </w:rPr>
      </w:pPr>
    </w:p>
    <w:p w14:paraId="3E85359F" w14:textId="77777777" w:rsidR="0095028C" w:rsidRDefault="0095028C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66DD12" w14:textId="77777777" w:rsidR="0095028C" w:rsidRPr="002A1552" w:rsidRDefault="0095028C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A1552">
        <w:rPr>
          <w:rFonts w:ascii="Arial" w:hAnsi="Arial" w:cs="Arial"/>
          <w:color w:val="000000" w:themeColor="text1"/>
          <w:sz w:val="20"/>
          <w:szCs w:val="20"/>
        </w:rPr>
        <w:t>Je déclare avoir pris connaissance des Conditions Commerciales et des Conditions Générales de Vente de France Télévisions Publicité ainsi que des Conditions Générales d’Utilisation d’</w:t>
      </w:r>
      <w:proofErr w:type="spellStart"/>
      <w:r w:rsidRPr="002A1552">
        <w:rPr>
          <w:rFonts w:ascii="Arial" w:hAnsi="Arial" w:cs="Arial"/>
          <w:color w:val="000000" w:themeColor="text1"/>
          <w:sz w:val="20"/>
          <w:szCs w:val="20"/>
        </w:rPr>
        <w:t>Adspace</w:t>
      </w:r>
      <w:proofErr w:type="spellEnd"/>
      <w:r w:rsidRPr="002A1552">
        <w:rPr>
          <w:rFonts w:ascii="Arial" w:hAnsi="Arial" w:cs="Arial"/>
          <w:color w:val="000000" w:themeColor="text1"/>
          <w:sz w:val="20"/>
          <w:szCs w:val="20"/>
        </w:rPr>
        <w:t xml:space="preserve"> (toutes accessibles sur le site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7" w:history="1">
        <w:r w:rsidRPr="00F4500A">
          <w:rPr>
            <w:rStyle w:val="Lienhypertexte"/>
            <w:rFonts w:ascii="Arial" w:hAnsi="Arial" w:cs="Arial"/>
            <w:sz w:val="20"/>
            <w:szCs w:val="20"/>
          </w:rPr>
          <w:t>http://</w:t>
        </w:r>
        <w:r w:rsidRPr="00F4500A">
          <w:rPr>
            <w:rStyle w:val="Lienhypertexte"/>
            <w:sz w:val="20"/>
            <w:szCs w:val="20"/>
          </w:rPr>
          <w:t>w</w:t>
        </w:r>
        <w:r w:rsidRPr="00F4500A">
          <w:rPr>
            <w:rStyle w:val="Lienhypertexte"/>
            <w:rFonts w:ascii="Arial" w:hAnsi="Arial" w:cs="Arial"/>
            <w:sz w:val="20"/>
            <w:szCs w:val="20"/>
          </w:rPr>
          <w:t>ww.francetvpub.fr</w:t>
        </w:r>
      </w:hyperlink>
      <w:r w:rsidRPr="002A1552">
        <w:rPr>
          <w:rFonts w:ascii="Arial" w:hAnsi="Arial" w:cs="Arial"/>
          <w:color w:val="000000" w:themeColor="text1"/>
          <w:sz w:val="20"/>
          <w:szCs w:val="20"/>
        </w:rPr>
        <w:t>) et en accepte</w:t>
      </w:r>
      <w:r>
        <w:rPr>
          <w:rFonts w:ascii="Arial" w:hAnsi="Arial" w:cs="Arial"/>
          <w:color w:val="000000" w:themeColor="text1"/>
          <w:sz w:val="20"/>
          <w:szCs w:val="20"/>
        </w:rPr>
        <w:t>r expressément les dispositions</w:t>
      </w:r>
      <w:r w:rsidRPr="002A1552">
        <w:rPr>
          <w:rFonts w:ascii="Arial" w:hAnsi="Arial" w:cs="Arial"/>
          <w:color w:val="000000" w:themeColor="text1"/>
          <w:sz w:val="20"/>
          <w:szCs w:val="20"/>
        </w:rPr>
        <w:t>. </w:t>
      </w:r>
    </w:p>
    <w:p w14:paraId="603BB9E1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E56CB5F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2C4E52A" w14:textId="77777777" w:rsidR="0095028C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A47D670" w14:textId="3C278431" w:rsidR="0095028C" w:rsidRPr="002D2DD9" w:rsidRDefault="0095028C" w:rsidP="0095028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Signature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 : </w:t>
      </w:r>
    </w:p>
    <w:p w14:paraId="60FA6552" w14:textId="77777777" w:rsidR="0095028C" w:rsidRPr="00123201" w:rsidRDefault="0095028C" w:rsidP="0095028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10DE471" w14:textId="77777777" w:rsidR="0095028C" w:rsidRPr="00C35FB2" w:rsidRDefault="0095028C" w:rsidP="0095028C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r w:rsidRPr="00C35FB2">
        <w:rPr>
          <w:rFonts w:ascii="Arial" w:hAnsi="Arial" w:cs="Arial"/>
          <w:color w:val="000000" w:themeColor="text1"/>
          <w:sz w:val="10"/>
          <w:szCs w:val="10"/>
        </w:rPr>
        <w:t xml:space="preserve"> </w:t>
      </w:r>
    </w:p>
    <w:p w14:paraId="0D017AE0" w14:textId="77777777" w:rsidR="0095028C" w:rsidRDefault="0095028C" w:rsidP="0095028C">
      <w:pPr>
        <w:ind w:right="822"/>
        <w:jc w:val="both"/>
        <w:rPr>
          <w:color w:val="1F497D"/>
        </w:r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 xml:space="preserve">Les informations recueillies dans ce formulaire seront utilisées par France Télévisions Publicité pour vous permettre d’utiliser le service </w:t>
      </w:r>
      <w:proofErr w:type="spellStart"/>
      <w:r w:rsidRPr="00123201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123201">
        <w:rPr>
          <w:rFonts w:ascii="Arial" w:hAnsi="Arial" w:cs="Arial"/>
          <w:color w:val="000000" w:themeColor="text1"/>
          <w:sz w:val="18"/>
          <w:szCs w:val="18"/>
        </w:rPr>
        <w:t>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</w:p>
    <w:p w14:paraId="51F60FAB" w14:textId="313FAD88" w:rsidR="00E45C2D" w:rsidRPr="00B857F2" w:rsidRDefault="00000000" w:rsidP="0095028C">
      <w:pPr>
        <w:ind w:right="822"/>
        <w:jc w:val="both"/>
        <w:rPr>
          <w:rFonts w:ascii="Arial" w:hAnsi="Arial" w:cs="Arial"/>
          <w:color w:val="000000" w:themeColor="text1"/>
          <w:sz w:val="20"/>
          <w:szCs w:val="20"/>
        </w:rPr>
      </w:pPr>
      <w:hyperlink r:id="rId8" w:history="1">
        <w:r w:rsidR="0095028C"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sectPr w:rsidR="00E45C2D" w:rsidRPr="00B857F2">
      <w:headerReference w:type="default" r:id="rId9"/>
      <w:footerReference w:type="default" r:id="rId10"/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EDC" w14:textId="77777777" w:rsidR="00AD641B" w:rsidRDefault="00AD641B" w:rsidP="006D0C8B">
      <w:r>
        <w:separator/>
      </w:r>
    </w:p>
  </w:endnote>
  <w:endnote w:type="continuationSeparator" w:id="0">
    <w:p w14:paraId="1B527687" w14:textId="77777777" w:rsidR="00AD641B" w:rsidRDefault="00AD641B" w:rsidP="006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VBasic Black">
    <w:altName w:val="Times New Roman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8B4A" w14:textId="68CB81C2" w:rsidR="00B857F2" w:rsidRPr="00274540" w:rsidRDefault="00B857F2" w:rsidP="000B5B2C">
    <w:pPr>
      <w:pStyle w:val="Pieddepage"/>
      <w:framePr w:wrap="none" w:vAnchor="text" w:hAnchor="page" w:x="11013" w:y="213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begin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instrText xml:space="preserve">PAGE  </w:instrText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separate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t>1</w:t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fldChar w:fldCharType="end"/>
    </w:r>
    <w:r w:rsidRPr="00274540">
      <w:rPr>
        <w:rStyle w:val="Numrodepage"/>
        <w:rFonts w:ascii="Arial" w:hAnsi="Arial" w:cs="Arial"/>
        <w:color w:val="FFFFFF" w:themeColor="background1"/>
        <w:sz w:val="18"/>
        <w:szCs w:val="18"/>
      </w:rPr>
      <w:t>/1</w:t>
    </w:r>
  </w:p>
  <w:p w14:paraId="641F65BC" w14:textId="77777777" w:rsidR="00B857F2" w:rsidRDefault="00B85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EF16" w14:textId="77777777" w:rsidR="00AD641B" w:rsidRDefault="00AD641B" w:rsidP="006D0C8B">
      <w:r>
        <w:separator/>
      </w:r>
    </w:p>
  </w:footnote>
  <w:footnote w:type="continuationSeparator" w:id="0">
    <w:p w14:paraId="50CBE8A7" w14:textId="77777777" w:rsidR="00AD641B" w:rsidRDefault="00AD641B" w:rsidP="006D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3E0" w14:textId="2C40B9E3" w:rsidR="006D0C8B" w:rsidRDefault="002D2DD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7F2EF" wp14:editId="45C96DC1">
          <wp:simplePos x="0" y="0"/>
          <wp:positionH relativeFrom="column">
            <wp:posOffset>-469900</wp:posOffset>
          </wp:positionH>
          <wp:positionV relativeFrom="paragraph">
            <wp:posOffset>-457200</wp:posOffset>
          </wp:positionV>
          <wp:extent cx="7553325" cy="9805851"/>
          <wp:effectExtent l="0" t="0" r="3175" b="0"/>
          <wp:wrapNone/>
          <wp:docPr id="3451861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52"/>
                  <a:stretch/>
                </pic:blipFill>
                <pic:spPr bwMode="auto">
                  <a:xfrm>
                    <a:off x="0" y="0"/>
                    <a:ext cx="7553647" cy="9806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3543D"/>
    <w:rsid w:val="00042D20"/>
    <w:rsid w:val="00056646"/>
    <w:rsid w:val="00081656"/>
    <w:rsid w:val="000A30C3"/>
    <w:rsid w:val="000B5B2C"/>
    <w:rsid w:val="000F0671"/>
    <w:rsid w:val="00102033"/>
    <w:rsid w:val="00106247"/>
    <w:rsid w:val="00162C63"/>
    <w:rsid w:val="0018559F"/>
    <w:rsid w:val="001A1E27"/>
    <w:rsid w:val="001A6A2A"/>
    <w:rsid w:val="001F0168"/>
    <w:rsid w:val="001F2734"/>
    <w:rsid w:val="001F629A"/>
    <w:rsid w:val="00274540"/>
    <w:rsid w:val="00291EEA"/>
    <w:rsid w:val="002A1552"/>
    <w:rsid w:val="002A1BE3"/>
    <w:rsid w:val="002D1A2A"/>
    <w:rsid w:val="002D2DD9"/>
    <w:rsid w:val="002E2DD5"/>
    <w:rsid w:val="002F11EE"/>
    <w:rsid w:val="00300408"/>
    <w:rsid w:val="0031596D"/>
    <w:rsid w:val="00317C13"/>
    <w:rsid w:val="003234AB"/>
    <w:rsid w:val="003338C0"/>
    <w:rsid w:val="00352C49"/>
    <w:rsid w:val="003717CB"/>
    <w:rsid w:val="00375BF1"/>
    <w:rsid w:val="00376A93"/>
    <w:rsid w:val="00392988"/>
    <w:rsid w:val="003952E7"/>
    <w:rsid w:val="00453FB3"/>
    <w:rsid w:val="004609ED"/>
    <w:rsid w:val="00473633"/>
    <w:rsid w:val="00477475"/>
    <w:rsid w:val="004C3413"/>
    <w:rsid w:val="004C740C"/>
    <w:rsid w:val="004D15AD"/>
    <w:rsid w:val="00522C6C"/>
    <w:rsid w:val="005507A9"/>
    <w:rsid w:val="00563702"/>
    <w:rsid w:val="00577B74"/>
    <w:rsid w:val="005833D0"/>
    <w:rsid w:val="00584207"/>
    <w:rsid w:val="00585D21"/>
    <w:rsid w:val="005A44B7"/>
    <w:rsid w:val="005A6933"/>
    <w:rsid w:val="005B7387"/>
    <w:rsid w:val="005C5BA5"/>
    <w:rsid w:val="005F3510"/>
    <w:rsid w:val="00617CBC"/>
    <w:rsid w:val="00630106"/>
    <w:rsid w:val="006622F8"/>
    <w:rsid w:val="00694599"/>
    <w:rsid w:val="00694F54"/>
    <w:rsid w:val="006D0C8B"/>
    <w:rsid w:val="006D4AD2"/>
    <w:rsid w:val="007144C7"/>
    <w:rsid w:val="00715C5F"/>
    <w:rsid w:val="0072325B"/>
    <w:rsid w:val="00725817"/>
    <w:rsid w:val="00762CF1"/>
    <w:rsid w:val="00775294"/>
    <w:rsid w:val="00793685"/>
    <w:rsid w:val="007B5749"/>
    <w:rsid w:val="007C3C55"/>
    <w:rsid w:val="007C53BA"/>
    <w:rsid w:val="00813A8C"/>
    <w:rsid w:val="00844AA7"/>
    <w:rsid w:val="00865EAE"/>
    <w:rsid w:val="008712DF"/>
    <w:rsid w:val="008B6F97"/>
    <w:rsid w:val="008E1A99"/>
    <w:rsid w:val="008E210E"/>
    <w:rsid w:val="008E711D"/>
    <w:rsid w:val="008F7623"/>
    <w:rsid w:val="009237B8"/>
    <w:rsid w:val="0095028C"/>
    <w:rsid w:val="00965A3F"/>
    <w:rsid w:val="00995F2D"/>
    <w:rsid w:val="009B0552"/>
    <w:rsid w:val="009B28C5"/>
    <w:rsid w:val="009D101B"/>
    <w:rsid w:val="00A226A1"/>
    <w:rsid w:val="00A46C66"/>
    <w:rsid w:val="00AA0221"/>
    <w:rsid w:val="00AA1438"/>
    <w:rsid w:val="00AB2C42"/>
    <w:rsid w:val="00AD04AB"/>
    <w:rsid w:val="00AD641B"/>
    <w:rsid w:val="00AD64C2"/>
    <w:rsid w:val="00AE1C18"/>
    <w:rsid w:val="00B21CD6"/>
    <w:rsid w:val="00B857F2"/>
    <w:rsid w:val="00BC0DBD"/>
    <w:rsid w:val="00BF1A75"/>
    <w:rsid w:val="00BF5A1E"/>
    <w:rsid w:val="00C0677C"/>
    <w:rsid w:val="00C35FB2"/>
    <w:rsid w:val="00C51917"/>
    <w:rsid w:val="00C61A7F"/>
    <w:rsid w:val="00C64BD4"/>
    <w:rsid w:val="00C72826"/>
    <w:rsid w:val="00CA30E6"/>
    <w:rsid w:val="00CB3B4F"/>
    <w:rsid w:val="00CC4731"/>
    <w:rsid w:val="00CD4B56"/>
    <w:rsid w:val="00D37B82"/>
    <w:rsid w:val="00D7139E"/>
    <w:rsid w:val="00D83F21"/>
    <w:rsid w:val="00DA3220"/>
    <w:rsid w:val="00DB5F0A"/>
    <w:rsid w:val="00DC6A7B"/>
    <w:rsid w:val="00DD70E8"/>
    <w:rsid w:val="00DE3513"/>
    <w:rsid w:val="00E12E86"/>
    <w:rsid w:val="00E2770E"/>
    <w:rsid w:val="00E45C2D"/>
    <w:rsid w:val="00E53D23"/>
    <w:rsid w:val="00E62198"/>
    <w:rsid w:val="00E66B99"/>
    <w:rsid w:val="00E90D0D"/>
    <w:rsid w:val="00EA7BF3"/>
    <w:rsid w:val="00ED0D60"/>
    <w:rsid w:val="00ED38CB"/>
    <w:rsid w:val="00EF0E48"/>
    <w:rsid w:val="00F06B8C"/>
    <w:rsid w:val="00F5285E"/>
    <w:rsid w:val="00F52B73"/>
    <w:rsid w:val="00F74884"/>
    <w:rsid w:val="00F82BE4"/>
    <w:rsid w:val="00F9034E"/>
    <w:rsid w:val="00FA46B4"/>
    <w:rsid w:val="00FB7C6D"/>
    <w:rsid w:val="00FE45AB"/>
    <w:rsid w:val="00FE75B2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1B98A"/>
  <w15:docId w15:val="{A6ADF5C6-2131-447D-AD8C-53C1F52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B8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tvpub.fr/wp-content/uploads/2020/12/politique-de-confidentialite%CC%81-tiers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ancetvpub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Paul Majtas</cp:lastModifiedBy>
  <cp:revision>10</cp:revision>
  <dcterms:created xsi:type="dcterms:W3CDTF">2021-08-23T09:27:00Z</dcterms:created>
  <dcterms:modified xsi:type="dcterms:W3CDTF">2024-08-30T12:10:00Z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